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F0" w:rsidRPr="009165F0" w:rsidRDefault="009165F0" w:rsidP="009165F0">
      <w:pPr>
        <w:spacing w:before="144" w:after="48"/>
        <w:outlineLvl w:val="0"/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</w:pPr>
      <w:r w:rsidRPr="009165F0"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  <w:t>Informace o pozemku</w:t>
      </w:r>
      <w:r w:rsidR="00E44D21"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  <w:t xml:space="preserve"> 1</w:t>
      </w:r>
    </w:p>
    <w:p w:rsidR="009165F0" w:rsidRPr="009165F0" w:rsidRDefault="009165F0" w:rsidP="009165F0">
      <w:pPr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tbl>
      <w:tblPr>
        <w:tblW w:w="2102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tributy parcely"/>
      </w:tblPr>
      <w:tblGrid>
        <w:gridCol w:w="1591"/>
        <w:gridCol w:w="2872"/>
      </w:tblGrid>
      <w:tr w:rsidR="009165F0" w:rsidRPr="00E44D21" w:rsidTr="00E44D21">
        <w:trPr>
          <w:trHeight w:val="224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Parcelní číslo: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E44D21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ascii="Segoe UI" w:eastAsia="Times New Roman" w:hAnsi="Segoe UI" w:cs="Segoe UI"/>
                <w:noProof/>
                <w:color w:val="2F6E99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6E38237" wp14:editId="41076E98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-42545</wp:posOffset>
                  </wp:positionV>
                  <wp:extent cx="3605530" cy="2705100"/>
                  <wp:effectExtent l="0" t="0" r="0" b="0"/>
                  <wp:wrapNone/>
                  <wp:docPr id="1" name="imageMapa" descr="Ukázka mapy se zobrazenou nemovitostí">
                    <a:hlinkClick xmlns:a="http://schemas.openxmlformats.org/drawingml/2006/main" r:id="rId7" tooltip="&quot;Zobrazení map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apa" descr="Ukázka mapy se zobrazenou nemovitostí">
                            <a:hlinkClick r:id="rId7" tooltip="&quot;Zobrazení map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53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" w:tgtFrame="vdp" w:tooltip="Informace o objektu z RÚIAN, externí odkaz" w:history="1">
              <w:r w:rsidR="009165F0" w:rsidRPr="00E44D21">
                <w:rPr>
                  <w:rFonts w:eastAsia="Times New Roman" w:cs="Segoe UI"/>
                  <w:color w:val="2F6E99"/>
                  <w:u w:val="single"/>
                  <w:lang w:eastAsia="cs-CZ"/>
                </w:rPr>
                <w:t>242/13</w:t>
              </w:r>
            </w:hyperlink>
          </w:p>
        </w:tc>
      </w:tr>
      <w:tr w:rsidR="009165F0" w:rsidRPr="00E44D21" w:rsidTr="00E44D21">
        <w:trPr>
          <w:trHeight w:val="224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Obec: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6B2748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hyperlink r:id="rId10" w:tgtFrame="vdp" w:tooltip="Informace o objektu z RÚIAN, externí odkaz" w:history="1">
              <w:r w:rsidR="009165F0" w:rsidRPr="00E44D21">
                <w:rPr>
                  <w:rFonts w:eastAsia="Times New Roman" w:cs="Segoe UI"/>
                  <w:color w:val="2F6E99"/>
                  <w:u w:val="single"/>
                  <w:lang w:eastAsia="cs-CZ"/>
                </w:rPr>
                <w:t>Rychnovek [574406]</w:t>
              </w:r>
            </w:hyperlink>
          </w:p>
        </w:tc>
      </w:tr>
      <w:tr w:rsidR="009165F0" w:rsidRPr="00E44D21" w:rsidTr="00E44D21">
        <w:trPr>
          <w:trHeight w:val="231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Katastrální území: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6B2748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hyperlink r:id="rId11" w:history="1">
              <w:r w:rsidR="009165F0" w:rsidRPr="00E44D21">
                <w:rPr>
                  <w:rFonts w:eastAsia="Times New Roman" w:cs="Segoe UI"/>
                  <w:color w:val="2F6E99"/>
                  <w:u w:val="single"/>
                  <w:lang w:eastAsia="cs-CZ"/>
                </w:rPr>
                <w:t>Rychnovek [744387]</w:t>
              </w:r>
            </w:hyperlink>
          </w:p>
        </w:tc>
      </w:tr>
      <w:tr w:rsidR="009165F0" w:rsidRPr="00E44D21" w:rsidTr="00E44D21">
        <w:trPr>
          <w:trHeight w:val="224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Číslo LV: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6B2748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hyperlink r:id="rId12" w:tooltip="Seznam nemovitostí na LV" w:history="1">
              <w:r w:rsidR="009165F0" w:rsidRPr="00E44D21">
                <w:rPr>
                  <w:rFonts w:eastAsia="Times New Roman" w:cs="Segoe UI"/>
                  <w:color w:val="2F6E99"/>
                  <w:u w:val="single"/>
                  <w:lang w:eastAsia="cs-CZ"/>
                </w:rPr>
                <w:t>672</w:t>
              </w:r>
            </w:hyperlink>
          </w:p>
        </w:tc>
      </w:tr>
      <w:tr w:rsidR="009165F0" w:rsidRPr="00E44D21" w:rsidTr="00E44D21">
        <w:trPr>
          <w:trHeight w:val="224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Výměra [m</w:t>
            </w:r>
            <w:r w:rsidRPr="00E44D21">
              <w:rPr>
                <w:rFonts w:eastAsia="Times New Roman" w:cs="Segoe UI"/>
                <w:color w:val="000000"/>
                <w:vertAlign w:val="superscript"/>
                <w:lang w:eastAsia="cs-CZ"/>
              </w:rPr>
              <w:t>2</w:t>
            </w:r>
            <w:r w:rsidRPr="00E44D21">
              <w:rPr>
                <w:rFonts w:eastAsia="Times New Roman" w:cs="Segoe UI"/>
                <w:color w:val="000000"/>
                <w:lang w:eastAsia="cs-CZ"/>
              </w:rPr>
              <w:t>]: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2997</w:t>
            </w:r>
          </w:p>
        </w:tc>
      </w:tr>
      <w:tr w:rsidR="009165F0" w:rsidRPr="00E44D21" w:rsidTr="00E44D21">
        <w:trPr>
          <w:trHeight w:val="224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Typ parcely: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Parcela katastru nemovitostí</w:t>
            </w:r>
          </w:p>
        </w:tc>
      </w:tr>
      <w:tr w:rsidR="009165F0" w:rsidRPr="00E44D21" w:rsidTr="00E44D21">
        <w:trPr>
          <w:trHeight w:val="231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Mapový list: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DKM</w:t>
            </w:r>
          </w:p>
        </w:tc>
      </w:tr>
      <w:tr w:rsidR="009165F0" w:rsidRPr="00E44D21" w:rsidTr="00E44D21">
        <w:trPr>
          <w:trHeight w:val="224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Určení výměry: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Graficky nebo v digitalizované mapě</w:t>
            </w:r>
          </w:p>
        </w:tc>
      </w:tr>
      <w:tr w:rsidR="009165F0" w:rsidRPr="00E44D21" w:rsidTr="00E44D21">
        <w:trPr>
          <w:trHeight w:val="9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Druh pozemku: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E44D21" w:rsidRDefault="009165F0" w:rsidP="009165F0">
            <w:pPr>
              <w:spacing w:after="240"/>
              <w:rPr>
                <w:rFonts w:eastAsia="Times New Roman" w:cs="Segoe UI"/>
                <w:color w:val="000000"/>
                <w:lang w:eastAsia="cs-CZ"/>
              </w:rPr>
            </w:pPr>
            <w:r w:rsidRPr="00E44D21">
              <w:rPr>
                <w:rFonts w:eastAsia="Times New Roman" w:cs="Segoe UI"/>
                <w:color w:val="000000"/>
                <w:lang w:eastAsia="cs-CZ"/>
              </w:rPr>
              <w:t>trvalý travní porost</w:t>
            </w:r>
          </w:p>
        </w:tc>
      </w:tr>
    </w:tbl>
    <w:p w:rsidR="009165F0" w:rsidRPr="009165F0" w:rsidRDefault="006B2748" w:rsidP="009165F0">
      <w:pP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hyperlink r:id="rId13" w:tooltip="Sousední parcely" w:history="1">
        <w:r w:rsidR="009165F0" w:rsidRPr="009165F0">
          <w:rPr>
            <w:rFonts w:ascii="Segoe UI" w:eastAsia="Times New Roman" w:hAnsi="Segoe UI" w:cs="Segoe UI"/>
            <w:color w:val="000000"/>
            <w:sz w:val="20"/>
            <w:szCs w:val="20"/>
            <w:u w:val="single"/>
            <w:shd w:val="clear" w:color="auto" w:fill="E6E6E6"/>
            <w:lang w:eastAsia="cs-CZ"/>
          </w:rPr>
          <w:t>Sousední parcely</w:t>
        </w:r>
      </w:hyperlink>
      <w:r w:rsidR="009165F0" w:rsidRPr="009165F0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</w:p>
    <w:p w:rsidR="009165F0" w:rsidRPr="009165F0" w:rsidRDefault="009165F0" w:rsidP="009165F0">
      <w:pPr>
        <w:spacing w:before="144"/>
        <w:outlineLvl w:val="1"/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</w:pPr>
      <w:r w:rsidRPr="009165F0"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  <w:t>Vlastníci, jiní oprávnění</w:t>
      </w:r>
    </w:p>
    <w:tbl>
      <w:tblPr>
        <w:tblW w:w="2932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Vlastníci, jiní oprávnění"/>
      </w:tblPr>
      <w:tblGrid>
        <w:gridCol w:w="5347"/>
        <w:gridCol w:w="878"/>
      </w:tblGrid>
      <w:tr w:rsidR="009165F0" w:rsidRPr="009165F0" w:rsidTr="00E44D21">
        <w:trPr>
          <w:trHeight w:val="194"/>
        </w:trPr>
        <w:tc>
          <w:tcPr>
            <w:tcW w:w="0" w:type="auto"/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</w:pPr>
            <w:r w:rsidRPr="009165F0"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  <w:t>Vlastnické právo</w:t>
            </w:r>
          </w:p>
        </w:tc>
        <w:tc>
          <w:tcPr>
            <w:tcW w:w="0" w:type="auto"/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jc w:val="right"/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</w:pPr>
            <w:r w:rsidRPr="009165F0"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  <w:t>Podíl</w:t>
            </w:r>
          </w:p>
        </w:tc>
      </w:tr>
      <w:tr w:rsidR="009165F0" w:rsidRPr="009165F0" w:rsidTr="00E44D21">
        <w:trPr>
          <w:trHeight w:val="199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Zolman</w:t>
            </w:r>
            <w:proofErr w:type="spellEnd"/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Radek, </w:t>
            </w:r>
            <w:proofErr w:type="gramStart"/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č.p.</w:t>
            </w:r>
            <w:proofErr w:type="gramEnd"/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33, 55225 Rychnovek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5F0" w:rsidRPr="009165F0" w:rsidRDefault="009165F0" w:rsidP="009165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165F0" w:rsidRDefault="009165F0"/>
    <w:p w:rsidR="009165F0" w:rsidRDefault="009165F0" w:rsidP="009165F0"/>
    <w:p w:rsidR="000E6D59" w:rsidRDefault="000E6D59" w:rsidP="009165F0"/>
    <w:p w:rsidR="009165F0" w:rsidRDefault="009165F0" w:rsidP="009165F0"/>
    <w:p w:rsidR="009165F0" w:rsidRDefault="009165F0" w:rsidP="009165F0"/>
    <w:p w:rsidR="009165F0" w:rsidRDefault="009165F0" w:rsidP="009165F0"/>
    <w:p w:rsidR="009165F0" w:rsidRDefault="009165F0" w:rsidP="009165F0"/>
    <w:p w:rsidR="009165F0" w:rsidRDefault="009165F0" w:rsidP="009165F0"/>
    <w:p w:rsidR="009165F0" w:rsidRDefault="009165F0" w:rsidP="009165F0"/>
    <w:p w:rsidR="009165F0" w:rsidRDefault="009165F0" w:rsidP="009165F0"/>
    <w:p w:rsidR="009165F0" w:rsidRDefault="009165F0" w:rsidP="009165F0"/>
    <w:p w:rsidR="009165F0" w:rsidRDefault="009165F0" w:rsidP="009165F0"/>
    <w:p w:rsidR="009165F0" w:rsidRDefault="009165F0" w:rsidP="009165F0"/>
    <w:p w:rsidR="009165F0" w:rsidRDefault="009165F0" w:rsidP="009165F0"/>
    <w:p w:rsidR="009165F0" w:rsidRDefault="009165F0" w:rsidP="009165F0"/>
    <w:p w:rsidR="009165F0" w:rsidRDefault="009165F0" w:rsidP="009165F0"/>
    <w:p w:rsidR="009165F0" w:rsidRDefault="009165F0" w:rsidP="009165F0"/>
    <w:p w:rsidR="00E44D21" w:rsidRDefault="00E44D21" w:rsidP="009165F0">
      <w:pPr>
        <w:spacing w:before="144" w:after="48"/>
        <w:outlineLvl w:val="0"/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</w:pPr>
    </w:p>
    <w:p w:rsidR="00E44D21" w:rsidRDefault="00E44D21" w:rsidP="009165F0">
      <w:pPr>
        <w:spacing w:before="144" w:after="48"/>
        <w:outlineLvl w:val="0"/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</w:pPr>
    </w:p>
    <w:p w:rsidR="00E44D21" w:rsidRDefault="00E44D21" w:rsidP="009165F0">
      <w:pPr>
        <w:spacing w:before="144" w:after="48"/>
        <w:outlineLvl w:val="0"/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</w:pPr>
    </w:p>
    <w:p w:rsidR="009165F0" w:rsidRPr="009165F0" w:rsidRDefault="009165F0" w:rsidP="009165F0">
      <w:pPr>
        <w:spacing w:before="144" w:after="48"/>
        <w:outlineLvl w:val="0"/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</w:pPr>
      <w:r w:rsidRPr="009165F0"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  <w:t>Informace o pozemku</w:t>
      </w:r>
      <w:r w:rsidR="00E44D21"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  <w:t xml:space="preserve"> 2</w:t>
      </w:r>
    </w:p>
    <w:p w:rsidR="009165F0" w:rsidRPr="009165F0" w:rsidRDefault="009165F0" w:rsidP="009165F0">
      <w:pPr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tbl>
      <w:tblPr>
        <w:tblW w:w="2105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tributy parcely"/>
      </w:tblPr>
      <w:tblGrid>
        <w:gridCol w:w="1722"/>
        <w:gridCol w:w="2747"/>
      </w:tblGrid>
      <w:tr w:rsidR="009165F0" w:rsidRPr="009165F0" w:rsidTr="00E44D21">
        <w:trPr>
          <w:trHeight w:val="33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Parcelní číslo:</w:t>
            </w:r>
          </w:p>
        </w:tc>
        <w:tc>
          <w:tcPr>
            <w:tcW w:w="3073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E44D21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noProof/>
                <w:color w:val="2F6E99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7F94E1C" wp14:editId="22364DDB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-47625</wp:posOffset>
                  </wp:positionV>
                  <wp:extent cx="3657600" cy="2743200"/>
                  <wp:effectExtent l="0" t="0" r="0" b="0"/>
                  <wp:wrapNone/>
                  <wp:docPr id="2" name="Obrázek 2" descr="Ukázka mapy se zobrazenou nemovitostí">
                    <a:hlinkClick xmlns:a="http://schemas.openxmlformats.org/drawingml/2006/main" r:id="rId14" tooltip="&quot;Zobrazení map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apa" descr="Ukázka mapy se zobrazenou nemovitostí">
                            <a:hlinkClick r:id="rId14" tooltip="&quot;Zobrazení map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6" w:tgtFrame="vdp" w:tooltip="Informace o objektu z RÚIAN, externí odkaz" w:history="1">
              <w:r w:rsidR="009165F0" w:rsidRPr="009165F0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242/17</w:t>
              </w:r>
            </w:hyperlink>
          </w:p>
        </w:tc>
      </w:tr>
      <w:tr w:rsidR="009165F0" w:rsidRPr="009165F0" w:rsidTr="00E44D21">
        <w:trPr>
          <w:trHeight w:val="3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Obec:</w:t>
            </w:r>
          </w:p>
        </w:tc>
        <w:tc>
          <w:tcPr>
            <w:tcW w:w="3073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6B2748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7" w:tgtFrame="vdp" w:tooltip="Informace o objektu z RÚIAN, externí odkaz" w:history="1">
              <w:r w:rsidR="009165F0" w:rsidRPr="009165F0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Rychnovek [574406]</w:t>
              </w:r>
            </w:hyperlink>
          </w:p>
        </w:tc>
      </w:tr>
      <w:tr w:rsidR="009165F0" w:rsidRPr="009165F0" w:rsidTr="00E44D21">
        <w:trPr>
          <w:trHeight w:val="3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Katastrální území:</w:t>
            </w:r>
          </w:p>
        </w:tc>
        <w:tc>
          <w:tcPr>
            <w:tcW w:w="3073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6B2748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8" w:history="1">
              <w:r w:rsidR="009165F0" w:rsidRPr="009165F0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Rychnovek [744387]</w:t>
              </w:r>
            </w:hyperlink>
          </w:p>
        </w:tc>
      </w:tr>
      <w:tr w:rsidR="009165F0" w:rsidRPr="009165F0" w:rsidTr="00E44D21">
        <w:trPr>
          <w:trHeight w:val="3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Číslo LV:</w:t>
            </w:r>
          </w:p>
        </w:tc>
        <w:tc>
          <w:tcPr>
            <w:tcW w:w="3073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6B2748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9" w:tooltip="Seznam nemovitostí na LV" w:history="1">
              <w:r w:rsidR="009165F0" w:rsidRPr="009165F0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672</w:t>
              </w:r>
            </w:hyperlink>
          </w:p>
        </w:tc>
      </w:tr>
      <w:tr w:rsidR="009165F0" w:rsidRPr="009165F0" w:rsidTr="00E44D21">
        <w:trPr>
          <w:trHeight w:val="33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Výměra [m</w:t>
            </w:r>
            <w:r w:rsidRPr="009165F0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]:</w:t>
            </w:r>
          </w:p>
        </w:tc>
        <w:tc>
          <w:tcPr>
            <w:tcW w:w="3073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6443</w:t>
            </w:r>
          </w:p>
        </w:tc>
      </w:tr>
      <w:tr w:rsidR="009165F0" w:rsidRPr="009165F0" w:rsidTr="00E44D21">
        <w:trPr>
          <w:trHeight w:val="3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Typ parcely:</w:t>
            </w:r>
          </w:p>
        </w:tc>
        <w:tc>
          <w:tcPr>
            <w:tcW w:w="3073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Parcela katastru nemovitostí</w:t>
            </w:r>
          </w:p>
        </w:tc>
      </w:tr>
      <w:tr w:rsidR="009165F0" w:rsidRPr="009165F0" w:rsidTr="00E44D21">
        <w:trPr>
          <w:trHeight w:val="3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Mapový list:</w:t>
            </w:r>
          </w:p>
        </w:tc>
        <w:tc>
          <w:tcPr>
            <w:tcW w:w="3073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DKM</w:t>
            </w:r>
          </w:p>
        </w:tc>
      </w:tr>
      <w:tr w:rsidR="009165F0" w:rsidRPr="009165F0" w:rsidTr="00E44D21">
        <w:trPr>
          <w:trHeight w:val="3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Určení výměry:</w:t>
            </w:r>
          </w:p>
        </w:tc>
        <w:tc>
          <w:tcPr>
            <w:tcW w:w="3073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Graficky nebo v digitalizované mapě</w:t>
            </w:r>
          </w:p>
        </w:tc>
      </w:tr>
      <w:tr w:rsidR="009165F0" w:rsidRPr="009165F0" w:rsidTr="00E44D21">
        <w:trPr>
          <w:trHeight w:val="33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Druh pozemku:</w:t>
            </w:r>
          </w:p>
        </w:tc>
        <w:tc>
          <w:tcPr>
            <w:tcW w:w="3073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</w:tr>
    </w:tbl>
    <w:p w:rsidR="009165F0" w:rsidRPr="009165F0" w:rsidRDefault="006B2748" w:rsidP="009165F0">
      <w:pP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hyperlink r:id="rId20" w:tooltip="Sousední parcely" w:history="1">
        <w:r w:rsidR="009165F0" w:rsidRPr="009165F0">
          <w:rPr>
            <w:rFonts w:ascii="Segoe UI" w:eastAsia="Times New Roman" w:hAnsi="Segoe UI" w:cs="Segoe UI"/>
            <w:color w:val="000000"/>
            <w:sz w:val="20"/>
            <w:szCs w:val="20"/>
            <w:u w:val="single"/>
            <w:shd w:val="clear" w:color="auto" w:fill="E6E6E6"/>
            <w:lang w:eastAsia="cs-CZ"/>
          </w:rPr>
          <w:t>Sousední parcely</w:t>
        </w:r>
      </w:hyperlink>
      <w:r w:rsidR="009165F0" w:rsidRPr="009165F0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</w:p>
    <w:p w:rsidR="009165F0" w:rsidRPr="009165F0" w:rsidRDefault="009165F0" w:rsidP="009165F0">
      <w:pPr>
        <w:spacing w:before="144"/>
        <w:outlineLvl w:val="1"/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</w:pPr>
      <w:r w:rsidRPr="009165F0"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  <w:t>Vlastníci, jiní oprávnění</w:t>
      </w:r>
    </w:p>
    <w:tbl>
      <w:tblPr>
        <w:tblW w:w="2461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Vlastníci, jiní oprávnění"/>
      </w:tblPr>
      <w:tblGrid>
        <w:gridCol w:w="4488"/>
        <w:gridCol w:w="737"/>
      </w:tblGrid>
      <w:tr w:rsidR="009165F0" w:rsidRPr="009165F0" w:rsidTr="00E44D21">
        <w:trPr>
          <w:trHeight w:val="329"/>
        </w:trPr>
        <w:tc>
          <w:tcPr>
            <w:tcW w:w="0" w:type="auto"/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</w:pPr>
            <w:r w:rsidRPr="009165F0"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  <w:t>Vlastnické právo</w:t>
            </w:r>
          </w:p>
        </w:tc>
        <w:tc>
          <w:tcPr>
            <w:tcW w:w="0" w:type="auto"/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jc w:val="right"/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</w:pPr>
            <w:r w:rsidRPr="009165F0"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  <w:t>Podíl</w:t>
            </w:r>
          </w:p>
        </w:tc>
      </w:tr>
      <w:tr w:rsidR="009165F0" w:rsidRPr="009165F0" w:rsidTr="00E44D21">
        <w:trPr>
          <w:trHeight w:val="329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5F0" w:rsidRPr="009165F0" w:rsidRDefault="009165F0" w:rsidP="009165F0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Zolman</w:t>
            </w:r>
            <w:proofErr w:type="spellEnd"/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Radek, </w:t>
            </w:r>
            <w:proofErr w:type="gramStart"/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č.p.</w:t>
            </w:r>
            <w:proofErr w:type="gramEnd"/>
            <w:r w:rsidRPr="009165F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33, 55225 Rychnovek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5F0" w:rsidRPr="009165F0" w:rsidRDefault="009165F0" w:rsidP="009165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33CF3" w:rsidRDefault="00733CF3" w:rsidP="009165F0"/>
    <w:p w:rsidR="00733CF3" w:rsidRPr="00733CF3" w:rsidRDefault="00733CF3" w:rsidP="00733CF3"/>
    <w:p w:rsidR="00733CF3" w:rsidRPr="00733CF3" w:rsidRDefault="00733CF3" w:rsidP="00733CF3"/>
    <w:p w:rsidR="00733CF3" w:rsidRPr="00733CF3" w:rsidRDefault="00733CF3" w:rsidP="00733CF3"/>
    <w:p w:rsidR="00733CF3" w:rsidRPr="00733CF3" w:rsidRDefault="00733CF3" w:rsidP="00733CF3"/>
    <w:p w:rsidR="00733CF3" w:rsidRPr="00733CF3" w:rsidRDefault="00733CF3" w:rsidP="00733CF3"/>
    <w:p w:rsidR="00733CF3" w:rsidRPr="00733CF3" w:rsidRDefault="00733CF3" w:rsidP="00733CF3"/>
    <w:p w:rsidR="00733CF3" w:rsidRPr="00733CF3" w:rsidRDefault="00733CF3" w:rsidP="00733CF3"/>
    <w:p w:rsidR="00733CF3" w:rsidRPr="00733CF3" w:rsidRDefault="00733CF3" w:rsidP="00733CF3"/>
    <w:p w:rsidR="00733CF3" w:rsidRPr="00733CF3" w:rsidRDefault="00733CF3" w:rsidP="00733CF3"/>
    <w:p w:rsidR="00733CF3" w:rsidRPr="00733CF3" w:rsidRDefault="00733CF3" w:rsidP="00733CF3"/>
    <w:p w:rsidR="00733CF3" w:rsidRPr="00733CF3" w:rsidRDefault="00733CF3" w:rsidP="00733CF3"/>
    <w:p w:rsidR="00733CF3" w:rsidRDefault="00733CF3" w:rsidP="00733CF3"/>
    <w:p w:rsidR="009165F0" w:rsidRDefault="009165F0" w:rsidP="00733CF3"/>
    <w:p w:rsidR="00733CF3" w:rsidRDefault="00733CF3" w:rsidP="00733CF3"/>
    <w:p w:rsidR="00E44D21" w:rsidRDefault="00E44D21" w:rsidP="00733CF3"/>
    <w:p w:rsidR="00E44D21" w:rsidRDefault="00E44D21" w:rsidP="00733CF3"/>
    <w:p w:rsidR="00E44D21" w:rsidRDefault="00E44D21" w:rsidP="00733CF3"/>
    <w:p w:rsidR="00E44D21" w:rsidRDefault="00E44D21" w:rsidP="00733CF3"/>
    <w:p w:rsidR="00E44D21" w:rsidRDefault="00E44D21" w:rsidP="00733CF3"/>
    <w:p w:rsidR="00733CF3" w:rsidRDefault="00733CF3" w:rsidP="00733CF3"/>
    <w:p w:rsidR="00733CF3" w:rsidRDefault="00733CF3" w:rsidP="00733CF3"/>
    <w:p w:rsidR="009035BA" w:rsidRPr="009035BA" w:rsidRDefault="009035BA" w:rsidP="009035BA">
      <w:pPr>
        <w:spacing w:before="144" w:after="48"/>
        <w:outlineLvl w:val="0"/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</w:pPr>
      <w:r w:rsidRPr="009035BA"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  <w:lastRenderedPageBreak/>
        <w:t>Informace o pozemku</w:t>
      </w:r>
      <w:r w:rsidR="00E44D21"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  <w:t xml:space="preserve"> 3</w:t>
      </w:r>
    </w:p>
    <w:p w:rsidR="009035BA" w:rsidRPr="009035BA" w:rsidRDefault="00E44D21" w:rsidP="009035BA">
      <w:pPr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9035BA">
        <w:rPr>
          <w:rFonts w:ascii="Segoe UI" w:eastAsia="Times New Roman" w:hAnsi="Segoe UI" w:cs="Segoe UI"/>
          <w:noProof/>
          <w:color w:val="2F6E99"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2B8894CC" wp14:editId="31C11C05">
            <wp:simplePos x="0" y="0"/>
            <wp:positionH relativeFrom="column">
              <wp:posOffset>2901999</wp:posOffset>
            </wp:positionH>
            <wp:positionV relativeFrom="paragraph">
              <wp:posOffset>152399</wp:posOffset>
            </wp:positionV>
            <wp:extent cx="3746239" cy="2809875"/>
            <wp:effectExtent l="0" t="0" r="6985" b="0"/>
            <wp:wrapNone/>
            <wp:docPr id="3" name="imageMapa" descr="Ukázka mapy se zobrazenou nemovitostí">
              <a:hlinkClick xmlns:a="http://schemas.openxmlformats.org/drawingml/2006/main" r:id="rId21" tooltip="&quot;Zobrazení map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apa" descr="Ukázka mapy se zobrazenou nemovitostí">
                      <a:hlinkClick r:id="rId21" tooltip="&quot;Zobrazení map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80" cy="281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2105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tributy parcely"/>
      </w:tblPr>
      <w:tblGrid>
        <w:gridCol w:w="1813"/>
        <w:gridCol w:w="2656"/>
      </w:tblGrid>
      <w:tr w:rsidR="009035BA" w:rsidRPr="009035BA" w:rsidTr="00E44D21">
        <w:trPr>
          <w:trHeight w:val="4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Parcelní číslo:</w:t>
            </w:r>
          </w:p>
        </w:tc>
        <w:tc>
          <w:tcPr>
            <w:tcW w:w="2972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6B2748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3" w:tgtFrame="vdp" w:tooltip="Informace o objektu z RÚIAN, externí odkaz" w:history="1">
              <w:r w:rsidR="009035BA" w:rsidRPr="009035BA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358/26</w:t>
              </w:r>
            </w:hyperlink>
          </w:p>
        </w:tc>
      </w:tr>
      <w:tr w:rsidR="009035BA" w:rsidRPr="009035BA" w:rsidTr="00E44D21">
        <w:trPr>
          <w:trHeight w:val="4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Obec:</w:t>
            </w:r>
          </w:p>
        </w:tc>
        <w:tc>
          <w:tcPr>
            <w:tcW w:w="2972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6B2748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4" w:tgtFrame="vdp" w:tooltip="Informace o objektu z RÚIAN, externí odkaz" w:history="1">
              <w:r w:rsidR="009035BA" w:rsidRPr="009035BA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Rychnovek [574406]</w:t>
              </w:r>
            </w:hyperlink>
          </w:p>
        </w:tc>
      </w:tr>
      <w:tr w:rsidR="009035BA" w:rsidRPr="009035BA" w:rsidTr="00E44D21">
        <w:trPr>
          <w:trHeight w:val="4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Katastrální území:</w:t>
            </w:r>
          </w:p>
        </w:tc>
        <w:tc>
          <w:tcPr>
            <w:tcW w:w="2972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6B2748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5" w:history="1">
              <w:r w:rsidR="009035BA" w:rsidRPr="009035BA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Rychnovek [744387]</w:t>
              </w:r>
            </w:hyperlink>
          </w:p>
        </w:tc>
      </w:tr>
      <w:tr w:rsidR="009035BA" w:rsidRPr="009035BA" w:rsidTr="00E44D21">
        <w:trPr>
          <w:trHeight w:val="432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Číslo LV:</w:t>
            </w:r>
          </w:p>
        </w:tc>
        <w:tc>
          <w:tcPr>
            <w:tcW w:w="2972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6B2748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6" w:tooltip="Seznam nemovitostí na LV" w:history="1">
              <w:r w:rsidR="009035BA" w:rsidRPr="009035BA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672</w:t>
              </w:r>
            </w:hyperlink>
          </w:p>
        </w:tc>
      </w:tr>
      <w:tr w:rsidR="009035BA" w:rsidRPr="009035BA" w:rsidTr="00E44D21">
        <w:trPr>
          <w:trHeight w:val="4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Výměra [m</w:t>
            </w:r>
            <w:r w:rsidRPr="009035BA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]:</w:t>
            </w:r>
          </w:p>
        </w:tc>
        <w:tc>
          <w:tcPr>
            <w:tcW w:w="2972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2069</w:t>
            </w:r>
          </w:p>
        </w:tc>
      </w:tr>
      <w:tr w:rsidR="009035BA" w:rsidRPr="009035BA" w:rsidTr="00E44D21">
        <w:trPr>
          <w:trHeight w:val="4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Typ parcely:</w:t>
            </w:r>
          </w:p>
        </w:tc>
        <w:tc>
          <w:tcPr>
            <w:tcW w:w="2972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Parcela katastru nemovitostí</w:t>
            </w:r>
          </w:p>
        </w:tc>
      </w:tr>
      <w:tr w:rsidR="009035BA" w:rsidRPr="009035BA" w:rsidTr="00E44D21">
        <w:trPr>
          <w:trHeight w:val="4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Mapový list:</w:t>
            </w:r>
          </w:p>
        </w:tc>
        <w:tc>
          <w:tcPr>
            <w:tcW w:w="2972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DKM</w:t>
            </w:r>
          </w:p>
        </w:tc>
      </w:tr>
      <w:tr w:rsidR="009035BA" w:rsidRPr="009035BA" w:rsidTr="00E44D21">
        <w:trPr>
          <w:trHeight w:val="432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Určení výměry:</w:t>
            </w:r>
          </w:p>
        </w:tc>
        <w:tc>
          <w:tcPr>
            <w:tcW w:w="2972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Graficky nebo v digitalizované mapě</w:t>
            </w:r>
          </w:p>
        </w:tc>
      </w:tr>
      <w:tr w:rsidR="009035BA" w:rsidRPr="009035BA" w:rsidTr="00E44D21">
        <w:trPr>
          <w:trHeight w:val="445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Druh pozemku:</w:t>
            </w:r>
          </w:p>
        </w:tc>
        <w:tc>
          <w:tcPr>
            <w:tcW w:w="2972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</w:tr>
    </w:tbl>
    <w:p w:rsidR="009035BA" w:rsidRPr="009035BA" w:rsidRDefault="006B2748" w:rsidP="009035BA">
      <w:pP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hyperlink r:id="rId27" w:tooltip="Sousední parcely" w:history="1">
        <w:r w:rsidR="009035BA" w:rsidRPr="009035BA">
          <w:rPr>
            <w:rFonts w:ascii="Segoe UI" w:eastAsia="Times New Roman" w:hAnsi="Segoe UI" w:cs="Segoe UI"/>
            <w:color w:val="000000"/>
            <w:sz w:val="20"/>
            <w:szCs w:val="20"/>
            <w:u w:val="single"/>
            <w:shd w:val="clear" w:color="auto" w:fill="E6E6E6"/>
            <w:lang w:eastAsia="cs-CZ"/>
          </w:rPr>
          <w:t>Sousední parcely</w:t>
        </w:r>
      </w:hyperlink>
      <w:r w:rsidR="009035BA" w:rsidRPr="009035B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</w:p>
    <w:p w:rsidR="009035BA" w:rsidRPr="009035BA" w:rsidRDefault="009035BA" w:rsidP="009035BA">
      <w:pPr>
        <w:spacing w:before="144"/>
        <w:outlineLvl w:val="1"/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</w:pPr>
      <w:r w:rsidRPr="009035BA"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  <w:t>Vlastníci, jiní oprávnění</w:t>
      </w:r>
    </w:p>
    <w:tbl>
      <w:tblPr>
        <w:tblW w:w="2546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Vlastníci, jiní oprávnění"/>
      </w:tblPr>
      <w:tblGrid>
        <w:gridCol w:w="4643"/>
        <w:gridCol w:w="763"/>
      </w:tblGrid>
      <w:tr w:rsidR="009035BA" w:rsidRPr="009035BA" w:rsidTr="00E44D21">
        <w:trPr>
          <w:trHeight w:val="366"/>
        </w:trPr>
        <w:tc>
          <w:tcPr>
            <w:tcW w:w="0" w:type="auto"/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</w:pPr>
            <w:r w:rsidRPr="009035BA"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  <w:t>Vlastnické právo</w:t>
            </w:r>
          </w:p>
        </w:tc>
        <w:tc>
          <w:tcPr>
            <w:tcW w:w="0" w:type="auto"/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jc w:val="right"/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</w:pPr>
            <w:r w:rsidRPr="009035BA"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  <w:t>Podíl</w:t>
            </w:r>
          </w:p>
        </w:tc>
      </w:tr>
      <w:tr w:rsidR="009035BA" w:rsidRPr="009035BA" w:rsidTr="00E44D21">
        <w:trPr>
          <w:trHeight w:val="377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Zolman</w:t>
            </w:r>
            <w:proofErr w:type="spellEnd"/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Radek, </w:t>
            </w:r>
            <w:proofErr w:type="gramStart"/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č.p.</w:t>
            </w:r>
            <w:proofErr w:type="gramEnd"/>
            <w:r w:rsidRPr="009035B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33, 55225 Rychnovek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35BA" w:rsidRPr="009035BA" w:rsidRDefault="009035BA" w:rsidP="009035BA">
            <w:pPr>
              <w:spacing w:after="240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33CF3" w:rsidRDefault="00733CF3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Default="004F000D" w:rsidP="00733CF3"/>
    <w:p w:rsidR="004F000D" w:rsidRPr="004F000D" w:rsidRDefault="004F000D" w:rsidP="004F000D">
      <w:pPr>
        <w:spacing w:before="144" w:after="48"/>
        <w:outlineLvl w:val="0"/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</w:pPr>
      <w:r w:rsidRPr="004F000D"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  <w:lastRenderedPageBreak/>
        <w:t>Informace o pozemku</w:t>
      </w:r>
      <w:r>
        <w:rPr>
          <w:rFonts w:ascii="Segoe UI Semibold" w:eastAsia="Times New Roman" w:hAnsi="Segoe UI Semibold" w:cs="Segoe UI"/>
          <w:b/>
          <w:bCs/>
          <w:color w:val="C24100"/>
          <w:kern w:val="36"/>
          <w:sz w:val="28"/>
          <w:szCs w:val="28"/>
          <w:lang w:eastAsia="cs-CZ"/>
        </w:rPr>
        <w:t xml:space="preserve"> - obec</w:t>
      </w:r>
    </w:p>
    <w:p w:rsidR="004F000D" w:rsidRPr="004F000D" w:rsidRDefault="004F000D" w:rsidP="004F000D">
      <w:pPr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4F000D">
        <w:rPr>
          <w:rFonts w:ascii="Segoe UI" w:eastAsia="Times New Roman" w:hAnsi="Segoe UI" w:cs="Segoe UI"/>
          <w:noProof/>
          <w:color w:val="2F6E99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483B7DD8" wp14:editId="2D579432">
            <wp:simplePos x="0" y="0"/>
            <wp:positionH relativeFrom="column">
              <wp:posOffset>2994025</wp:posOffset>
            </wp:positionH>
            <wp:positionV relativeFrom="paragraph">
              <wp:posOffset>142240</wp:posOffset>
            </wp:positionV>
            <wp:extent cx="3568700" cy="2676525"/>
            <wp:effectExtent l="0" t="0" r="0" b="9525"/>
            <wp:wrapNone/>
            <wp:docPr id="4" name="imageMapa" descr="Ukázka mapy se zobrazenou nemovitostí">
              <a:hlinkClick xmlns:a="http://schemas.openxmlformats.org/drawingml/2006/main" r:id="rId28" tooltip="&quot;Zobrazení map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apa" descr="Ukázka mapy se zobrazenou nemovitostí">
                      <a:hlinkClick r:id="rId28" tooltip="&quot;Zobrazení map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018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tributy parcely"/>
      </w:tblPr>
      <w:tblGrid>
        <w:gridCol w:w="1516"/>
        <w:gridCol w:w="2769"/>
      </w:tblGrid>
      <w:tr w:rsidR="004F000D" w:rsidRPr="004F000D" w:rsidTr="004F000D">
        <w:trPr>
          <w:trHeight w:val="304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Parcelní číslo: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0" w:tgtFrame="vdp" w:tooltip="Informace o objektu z RÚIAN, externí odkaz" w:history="1">
              <w:r w:rsidRPr="004F000D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364/6</w:t>
              </w:r>
            </w:hyperlink>
          </w:p>
        </w:tc>
      </w:tr>
      <w:tr w:rsidR="004F000D" w:rsidRPr="004F000D" w:rsidTr="004F000D">
        <w:trPr>
          <w:trHeight w:val="313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Obec: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1" w:tgtFrame="vdp" w:tooltip="Informace o objektu z RÚIAN, externí odkaz" w:history="1">
              <w:r w:rsidRPr="004F000D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Šestajovice [547654]</w:t>
              </w:r>
            </w:hyperlink>
          </w:p>
        </w:tc>
      </w:tr>
      <w:tr w:rsidR="004F000D" w:rsidRPr="004F000D" w:rsidTr="004F000D">
        <w:trPr>
          <w:trHeight w:val="313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Katastrální území: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2" w:history="1">
              <w:r w:rsidRPr="004F000D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Šestajovice u Jaroměře [762407]</w:t>
              </w:r>
            </w:hyperlink>
          </w:p>
        </w:tc>
      </w:tr>
      <w:tr w:rsidR="004F000D" w:rsidRPr="004F000D" w:rsidTr="004F000D">
        <w:trPr>
          <w:trHeight w:val="304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Číslo LV: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3" w:tooltip="Seznam nemovitostí na LV" w:history="1">
              <w:r w:rsidRPr="004F000D">
                <w:rPr>
                  <w:rFonts w:ascii="Segoe UI" w:eastAsia="Times New Roman" w:hAnsi="Segoe UI" w:cs="Segoe UI"/>
                  <w:color w:val="2F6E99"/>
                  <w:sz w:val="20"/>
                  <w:szCs w:val="20"/>
                  <w:u w:val="single"/>
                  <w:lang w:eastAsia="cs-CZ"/>
                </w:rPr>
                <w:t>392</w:t>
              </w:r>
            </w:hyperlink>
          </w:p>
        </w:tc>
      </w:tr>
      <w:tr w:rsidR="004F000D" w:rsidRPr="004F000D" w:rsidTr="004F000D">
        <w:trPr>
          <w:trHeight w:val="313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Výměra [m</w:t>
            </w:r>
            <w:r w:rsidRPr="004F000D">
              <w:rPr>
                <w:rFonts w:ascii="Segoe UI" w:eastAsia="Times New Roman" w:hAnsi="Segoe UI" w:cs="Segoe U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]: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10445</w:t>
            </w:r>
          </w:p>
        </w:tc>
      </w:tr>
      <w:tr w:rsidR="004F000D" w:rsidRPr="004F000D" w:rsidTr="004F000D">
        <w:trPr>
          <w:trHeight w:val="313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Typ parcely: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Parcela katastru nemovitostí</w:t>
            </w:r>
          </w:p>
        </w:tc>
      </w:tr>
      <w:tr w:rsidR="004F000D" w:rsidRPr="004F000D" w:rsidTr="004F000D">
        <w:trPr>
          <w:trHeight w:val="313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Mapový list: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DKM</w:t>
            </w:r>
          </w:p>
        </w:tc>
      </w:tr>
      <w:tr w:rsidR="004F000D" w:rsidRPr="004F000D" w:rsidTr="004F000D">
        <w:trPr>
          <w:trHeight w:val="304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Určení výměry: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Graficky nebo v digitalizované mapě</w:t>
            </w:r>
          </w:p>
        </w:tc>
      </w:tr>
      <w:tr w:rsidR="004F000D" w:rsidRPr="004F000D" w:rsidTr="004F000D">
        <w:trPr>
          <w:trHeight w:val="313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Druh pozemku: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</w:tr>
    </w:tbl>
    <w:p w:rsidR="004F000D" w:rsidRPr="004F000D" w:rsidRDefault="004F000D" w:rsidP="004F000D">
      <w:pP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hyperlink r:id="rId34" w:tooltip="Sousední parcely" w:history="1">
        <w:r w:rsidRPr="004F000D">
          <w:rPr>
            <w:rFonts w:ascii="Segoe UI" w:eastAsia="Times New Roman" w:hAnsi="Segoe UI" w:cs="Segoe UI"/>
            <w:color w:val="000000"/>
            <w:sz w:val="20"/>
            <w:szCs w:val="20"/>
            <w:u w:val="single"/>
            <w:shd w:val="clear" w:color="auto" w:fill="E6E6E6"/>
            <w:lang w:eastAsia="cs-CZ"/>
          </w:rPr>
          <w:t>Sousední parcely</w:t>
        </w:r>
      </w:hyperlink>
      <w:r w:rsidRPr="004F000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</w:p>
    <w:p w:rsidR="004F000D" w:rsidRPr="004F000D" w:rsidRDefault="004F000D" w:rsidP="004F000D">
      <w:pPr>
        <w:spacing w:before="144"/>
        <w:outlineLvl w:val="1"/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</w:pPr>
      <w:r w:rsidRPr="004F000D"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  <w:t>Vlastníci, jiní oprávnění</w:t>
      </w:r>
    </w:p>
    <w:tbl>
      <w:tblPr>
        <w:tblW w:w="2435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Vlastníci, jiní oprávnění"/>
      </w:tblPr>
      <w:tblGrid>
        <w:gridCol w:w="4973"/>
        <w:gridCol w:w="197"/>
      </w:tblGrid>
      <w:tr w:rsidR="004F000D" w:rsidRPr="004F000D" w:rsidTr="004F000D">
        <w:trPr>
          <w:trHeight w:val="273"/>
        </w:trPr>
        <w:tc>
          <w:tcPr>
            <w:tcW w:w="0" w:type="auto"/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</w:pPr>
            <w:r w:rsidRPr="004F000D"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  <w:t>Vlastnické právo</w:t>
            </w:r>
          </w:p>
        </w:tc>
        <w:tc>
          <w:tcPr>
            <w:tcW w:w="0" w:type="auto"/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jc w:val="right"/>
              <w:rPr>
                <w:rFonts w:ascii="Segoe UI Semibold" w:eastAsia="Times New Roman" w:hAnsi="Segoe UI Semibold" w:cs="Segoe UI"/>
                <w:color w:val="FFFFFF"/>
                <w:sz w:val="20"/>
                <w:szCs w:val="20"/>
                <w:lang w:eastAsia="cs-CZ"/>
              </w:rPr>
            </w:pPr>
          </w:p>
        </w:tc>
      </w:tr>
      <w:tr w:rsidR="004F000D" w:rsidRPr="004F000D" w:rsidTr="004F000D">
        <w:trPr>
          <w:trHeight w:val="253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Obec Rychnovek, </w:t>
            </w:r>
            <w:proofErr w:type="gramStart"/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č.p.</w:t>
            </w:r>
            <w:proofErr w:type="gramEnd"/>
            <w:r w:rsidRPr="004F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50, 55225 Rychnovek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00D" w:rsidRPr="004F000D" w:rsidRDefault="004F000D" w:rsidP="004F000D">
            <w:pPr>
              <w:spacing w:after="240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</w:tbl>
    <w:p w:rsidR="004F000D" w:rsidRPr="00733CF3" w:rsidRDefault="004F000D" w:rsidP="00733CF3"/>
    <w:sectPr w:rsidR="004F000D" w:rsidRPr="00733CF3" w:rsidSect="00E44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48" w:rsidRDefault="006B2748" w:rsidP="00733CF3">
      <w:r>
        <w:separator/>
      </w:r>
    </w:p>
  </w:endnote>
  <w:endnote w:type="continuationSeparator" w:id="0">
    <w:p w:rsidR="006B2748" w:rsidRDefault="006B2748" w:rsidP="0073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48" w:rsidRDefault="006B2748" w:rsidP="00733CF3">
      <w:r>
        <w:separator/>
      </w:r>
    </w:p>
  </w:footnote>
  <w:footnote w:type="continuationSeparator" w:id="0">
    <w:p w:rsidR="006B2748" w:rsidRDefault="006B2748" w:rsidP="0073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F0"/>
    <w:rsid w:val="000E6D59"/>
    <w:rsid w:val="004D4F5E"/>
    <w:rsid w:val="004F000D"/>
    <w:rsid w:val="006B2748"/>
    <w:rsid w:val="00733CF3"/>
    <w:rsid w:val="009035BA"/>
    <w:rsid w:val="009165F0"/>
    <w:rsid w:val="009664D4"/>
    <w:rsid w:val="00E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65F0"/>
    <w:pPr>
      <w:spacing w:before="144" w:after="48"/>
      <w:outlineLvl w:val="0"/>
    </w:pPr>
    <w:rPr>
      <w:rFonts w:ascii="Segoe UI Semibold" w:eastAsia="Times New Roman" w:hAnsi="Segoe UI Semibold" w:cs="Times New Roman"/>
      <w:b/>
      <w:bCs/>
      <w:color w:val="C24100"/>
      <w:kern w:val="36"/>
      <w:sz w:val="34"/>
      <w:szCs w:val="3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165F0"/>
    <w:pPr>
      <w:spacing w:before="144" w:after="48"/>
      <w:outlineLvl w:val="1"/>
    </w:pPr>
    <w:rPr>
      <w:rFonts w:ascii="Segoe UI Semibold" w:eastAsia="Times New Roman" w:hAnsi="Segoe UI Semibold" w:cs="Times New Roman"/>
      <w:b/>
      <w:bCs/>
      <w:color w:val="224F79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65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5F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65F0"/>
    <w:rPr>
      <w:rFonts w:ascii="Segoe UI Semibold" w:eastAsia="Times New Roman" w:hAnsi="Segoe UI Semibold" w:cs="Times New Roman"/>
      <w:b/>
      <w:bCs/>
      <w:color w:val="C24100"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65F0"/>
    <w:rPr>
      <w:rFonts w:ascii="Segoe UI Semibold" w:eastAsia="Times New Roman" w:hAnsi="Segoe UI Semibold" w:cs="Times New Roman"/>
      <w:b/>
      <w:bCs/>
      <w:color w:val="224F79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65F0"/>
    <w:rPr>
      <w:color w:val="2F6E99"/>
      <w:u w:val="single"/>
    </w:rPr>
  </w:style>
  <w:style w:type="paragraph" w:styleId="Zhlav">
    <w:name w:val="header"/>
    <w:basedOn w:val="Normln"/>
    <w:link w:val="ZhlavChar"/>
    <w:uiPriority w:val="99"/>
    <w:unhideWhenUsed/>
    <w:rsid w:val="00733C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3CF3"/>
  </w:style>
  <w:style w:type="paragraph" w:styleId="Zpat">
    <w:name w:val="footer"/>
    <w:basedOn w:val="Normln"/>
    <w:link w:val="ZpatChar"/>
    <w:uiPriority w:val="99"/>
    <w:unhideWhenUsed/>
    <w:rsid w:val="00733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65F0"/>
    <w:pPr>
      <w:spacing w:before="144" w:after="48"/>
      <w:outlineLvl w:val="0"/>
    </w:pPr>
    <w:rPr>
      <w:rFonts w:ascii="Segoe UI Semibold" w:eastAsia="Times New Roman" w:hAnsi="Segoe UI Semibold" w:cs="Times New Roman"/>
      <w:b/>
      <w:bCs/>
      <w:color w:val="C24100"/>
      <w:kern w:val="36"/>
      <w:sz w:val="34"/>
      <w:szCs w:val="3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165F0"/>
    <w:pPr>
      <w:spacing w:before="144" w:after="48"/>
      <w:outlineLvl w:val="1"/>
    </w:pPr>
    <w:rPr>
      <w:rFonts w:ascii="Segoe UI Semibold" w:eastAsia="Times New Roman" w:hAnsi="Segoe UI Semibold" w:cs="Times New Roman"/>
      <w:b/>
      <w:bCs/>
      <w:color w:val="224F79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65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5F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65F0"/>
    <w:rPr>
      <w:rFonts w:ascii="Segoe UI Semibold" w:eastAsia="Times New Roman" w:hAnsi="Segoe UI Semibold" w:cs="Times New Roman"/>
      <w:b/>
      <w:bCs/>
      <w:color w:val="C24100"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65F0"/>
    <w:rPr>
      <w:rFonts w:ascii="Segoe UI Semibold" w:eastAsia="Times New Roman" w:hAnsi="Segoe UI Semibold" w:cs="Times New Roman"/>
      <w:b/>
      <w:bCs/>
      <w:color w:val="224F79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65F0"/>
    <w:rPr>
      <w:color w:val="2F6E99"/>
      <w:u w:val="single"/>
    </w:rPr>
  </w:style>
  <w:style w:type="paragraph" w:styleId="Zhlav">
    <w:name w:val="header"/>
    <w:basedOn w:val="Normln"/>
    <w:link w:val="ZhlavChar"/>
    <w:uiPriority w:val="99"/>
    <w:unhideWhenUsed/>
    <w:rsid w:val="00733C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3CF3"/>
  </w:style>
  <w:style w:type="paragraph" w:styleId="Zpat">
    <w:name w:val="footer"/>
    <w:basedOn w:val="Normln"/>
    <w:link w:val="ZpatChar"/>
    <w:uiPriority w:val="99"/>
    <w:unhideWhenUsed/>
    <w:rsid w:val="00733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219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414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598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19591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6347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073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1527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5768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hlizenidokn.cuzk.cz/ZobrazObjekt.aspx?encrypted=TknH8N2BpKpB2PZxlFMmMpc5AlU7XajE6NPcZr8VGqIp7T6rMcykmFMQwb7aNRzmnIO6YtEsY4k5FUEkoip5nHa7L_kpnIn6V49r_-Fl0y0QZDhHSXNxHf_CxCu42MBtsGk61bgW7t0=" TargetMode="External"/><Relationship Id="rId18" Type="http://schemas.openxmlformats.org/officeDocument/2006/relationships/hyperlink" Target="http://nahlizenidokn.cuzk.cz/VyberKatastrInfo.aspx?encrypted=Nq2bcyx7RWihylwxWRTeFbsrQvevqqUL5TfBlWx_mB_Am-JeSjE94lNLOzZ6BxH7eam4kRQnuXEWM9wwEqOaGQG_MBfbND9rO32A2dowqstFRvUCBUNzlA==" TargetMode="External"/><Relationship Id="rId26" Type="http://schemas.openxmlformats.org/officeDocument/2006/relationships/hyperlink" Target="http://nahlizenidokn.cuzk.cz/ZobrazObjekt.aspx?encrypted=-bL4r1uMmVsKOzjmMR9egp8caDxId8-CiipbYSyMZWMhuJ-yB_iukDwRtvKbUBn-mHSk6GrKof2OHWPx15kOuJtMgkWJnf_GuFExFhEsmw1nZAPuEomxDQ=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hlizenidokn.cuzk.cz/ZobrazObjekt.aspx?encrypted=U9amSowmq-ygGPU-tR8Yk21ThvsH8R5Hm61JTSgCgQjjd1HR755YUIKAX9DhnVuAK50bgEBRAicKl8uDmBDguE_vJQSbIDDf2avqt_9o5dH58Q-cUkxqMHDIrQr24t-9" TargetMode="External"/><Relationship Id="rId34" Type="http://schemas.openxmlformats.org/officeDocument/2006/relationships/hyperlink" Target="http://nahlizenidokn.cuzk.cz/ZobrazObjekt.aspx?encrypted=xkeWeLF8THrfh3baxS1Pfi24rLz_Xg1f7SREbXtTOgGV-6CseKdVIGqFedFGi4WNddR3kVZLW8xVNmWc9YcaE_6L4vOCLspoPtvhJga6zyXYppA-TQxjRpIgyVELFHPWm-a1uXfCH9c=" TargetMode="External"/><Relationship Id="rId7" Type="http://schemas.openxmlformats.org/officeDocument/2006/relationships/hyperlink" Target="http://nahlizenidokn.cuzk.cz/ZobrazObjekt.aspx?encrypted=STgGUtRxNTnnvvuBeVgxQHpkqlkFhITV5h9Y20TKEwkliqJi7risVcNhR17MO5VKqRX9VeZJ8LCltXWL3DcYYKertV3Vslb6aQsMwBKDOJG9RtINnex0_NPDzLbR6HZoZtPUYe03K0ZWrTTLu-sLVInp5NmSLPCgvFRdxvblVWdaKkbXVO5raAX8zahoTrgbDMatoxy8VqPFquGv4EV0ljNztziD46ZhhUbAG02ux7uF7q0C_swnkpAWwIyc48M8AOVF9EUr217wGkPU_UA8Mus0Q52hhR1v0TBHx4MKWF0=" TargetMode="External"/><Relationship Id="rId12" Type="http://schemas.openxmlformats.org/officeDocument/2006/relationships/hyperlink" Target="http://nahlizenidokn.cuzk.cz/ZobrazObjekt.aspx?encrypted=47gC188DpaqHoFxonF9FAbR0NUEPzUW1yzRZ_BqLGn8xDpK6yHbQhGYzELTsPG7nfX5ecW9g4IGvf6djQmu57TxV8xhfR9jLhkpNF7aQzK4kRV5mzsJ7_g==" TargetMode="External"/><Relationship Id="rId17" Type="http://schemas.openxmlformats.org/officeDocument/2006/relationships/hyperlink" Target="http://vdp.cuzk.cz/vdp/ruian/obce/574406" TargetMode="External"/><Relationship Id="rId25" Type="http://schemas.openxmlformats.org/officeDocument/2006/relationships/hyperlink" Target="http://nahlizenidokn.cuzk.cz/VyberKatastrInfo.aspx?encrypted=1A0XB_mazs7xeGozVPN8KA8UVVcJPGqDfEEjUBNEQp8aVshtkCTbroY4jW-u1xnoovHSuR1-w6KBH6qDGZtwHu_huP5Uq9MVA-7f0AxrOhAbuSQJ9GiHQg==" TargetMode="External"/><Relationship Id="rId33" Type="http://schemas.openxmlformats.org/officeDocument/2006/relationships/hyperlink" Target="http://nahlizenidokn.cuzk.cz/ZobrazObjekt.aspx?encrypted=6wVpKbZKrII0TImpzFpOCetlLc1CjqzV0LFppxwxnJKJZ_8pPkEo63QtHP4VS2Yj-xDT481stApGfRcklrkMT-tW5XFnvmBQfzEj4J5xAaB8BZ57DU5CuA=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dp.cuzk.cz/vdp/ruian/parcely/3476473605" TargetMode="External"/><Relationship Id="rId20" Type="http://schemas.openxmlformats.org/officeDocument/2006/relationships/hyperlink" Target="http://nahlizenidokn.cuzk.cz/ZobrazObjekt.aspx?encrypted=RV3NypABuUH5ZXZftdcIg-kKrQg7APhiVPHnA6UsGqA_-DgFjEVv-d4EPXXMEfXTZHKvMucaPE3GJ64swv-bRCD1UrPX5zakYLaLGpSQC3c7clm5PqDkg9VfsvK1juvodQxYkplzCwE=" TargetMode="External"/><Relationship Id="rId29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ahlizenidokn.cuzk.cz/VyberKatastrInfo.aspx?encrypted=dr-tYHDueCmTWubxi3pAqzydN_jy1Is5d9o9WsCiDcfvUPRfIl6jjPtjCaG0MgPtqv3ewkl7on7TgbOwEQ0PqStmC5iKhwb66l8vF4RrXBWZQODTILfZSg==" TargetMode="External"/><Relationship Id="rId24" Type="http://schemas.openxmlformats.org/officeDocument/2006/relationships/hyperlink" Target="http://vdp.cuzk.cz/vdp/ruian/obce/574406" TargetMode="External"/><Relationship Id="rId32" Type="http://schemas.openxmlformats.org/officeDocument/2006/relationships/hyperlink" Target="http://nahlizenidokn.cuzk.cz/VyberKatastrInfo.aspx?encrypted=jR_xKKoJa6fV1VnAsjC9fWglZfXTzi7GMHe2GZEs_BL36vjzSnCWhwS3tXylxpe8_44bUp_0FF3Rg6qufp3LyomGRE3QYm4r9sET1aYpNdmGxaaGAunKvA==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://vdp.cuzk.cz/vdp/ruian/parcely/3477144605" TargetMode="External"/><Relationship Id="rId28" Type="http://schemas.openxmlformats.org/officeDocument/2006/relationships/hyperlink" Target="http://nahlizenidokn.cuzk.cz/ZobrazObjekt.aspx?encrypted=bNHctnBhLz4mDwqZAyqE-U5efMdTTA8KgxXT5gPX2QNEfIB8x5fNoho5P9bCZ81plgV6pq6RYiKAxlI9PeV2UYRUZMiNq8f60tzFkkb1s2t-UgMSk4RNiwi4-ijrxXMXYLHJs5TG-A-APZKi0F1FNC3SUuMyCYTPIh33XyVc3eiXVbRSKBNWGZ-7uynCIaliUYbbTV7iwEJBpXLLI8zVAagTol1qUkefGUXXUjyptP2tgVxFshQ-ElZfibNPHNdml42legiiBpl-mquHZXbaW9ddkmTH5oqIod4WO6yvvqA=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dp.cuzk.cz/vdp/ruian/obce/574406" TargetMode="External"/><Relationship Id="rId19" Type="http://schemas.openxmlformats.org/officeDocument/2006/relationships/hyperlink" Target="http://nahlizenidokn.cuzk.cz/ZobrazObjekt.aspx?encrypted=3epmfVyd4J2A4Ds_tTiGnT4-3skaWwhsJ8QRd_2UnY_XK1qUhzgyn21lxElfro9mtoJvNHfZTuluJqF2egPhG9-DhawmxlIUUX21LdTfse_lRJ8RFIl4xw==" TargetMode="External"/><Relationship Id="rId31" Type="http://schemas.openxmlformats.org/officeDocument/2006/relationships/hyperlink" Target="http://vdp.cuzk.cz/vdp/ruian/obce/547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dp.cuzk.cz/vdp/ruian/parcely/3476469605" TargetMode="External"/><Relationship Id="rId14" Type="http://schemas.openxmlformats.org/officeDocument/2006/relationships/hyperlink" Target="http://nahlizenidokn.cuzk.cz/ZobrazObjekt.aspx?encrypted=1xpy_NqmFeWBILekMa2TOdN-VXwd88SfVYpGFeu2E9ozEd5sYoa4Gn-BSA-l80fGbxC3Glh5T_8zc6GgsP3z2cDiUTm6uWFrtYpy_pxnUAxGOlzs_UWm1Gn9GUplEfco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nahlizenidokn.cuzk.cz/ZobrazObjekt.aspx?encrypted=sPPe0PwM92EFoSnW0kEUsIjQwxZ4uxEs6o7UylFlNaNodHgh45p_FRNG0n-y9Tc5Y9bwtpvP7Nvrw8Vm1NaCEW5FGXICtIGcjIaHWcPg0OW59F7GTKBbB9S7n_fwDrXsEp30F9j1VFM=" TargetMode="External"/><Relationship Id="rId30" Type="http://schemas.openxmlformats.org/officeDocument/2006/relationships/hyperlink" Target="http://vdp.cuzk.cz/vdp/ruian/parcely/343368360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Rychnovek</dc:creator>
  <cp:lastModifiedBy>Obec Rychnovek</cp:lastModifiedBy>
  <cp:revision>6</cp:revision>
  <cp:lastPrinted>2015-05-15T08:18:00Z</cp:lastPrinted>
  <dcterms:created xsi:type="dcterms:W3CDTF">2015-05-14T12:06:00Z</dcterms:created>
  <dcterms:modified xsi:type="dcterms:W3CDTF">2015-05-15T08:18:00Z</dcterms:modified>
</cp:coreProperties>
</file>